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4676" w:rsidRDefault="00006948">
      <w:bookmarkStart w:id="0" w:name="_GoBack"/>
      <w:bookmarkEnd w:id="0"/>
      <w:r>
        <w:t>Attention Area III FFA Officer Candidates:</w:t>
      </w:r>
    </w:p>
    <w:p w:rsidR="00B54676" w:rsidRDefault="00B54676"/>
    <w:p w:rsidR="00B54676" w:rsidRDefault="00006948">
      <w:r>
        <w:t xml:space="preserve">Congratulations on being selected to represent your district as an Area III FFA Officer Candidate.  This letter has important information you will need to know in order to prepare for the selection process and Area Convention. </w:t>
      </w:r>
    </w:p>
    <w:p w:rsidR="00B54676" w:rsidRDefault="00B54676"/>
    <w:p w:rsidR="00B54676" w:rsidRDefault="00006948">
      <w:r>
        <w:t>You must complete an application in order to be considered for the process.  This application is accessible from the Area III FFA website.  You will need to click “NEW” Area III and find the application in the Documents section of the page.  All applications will be due by May 1, 2019 to Ashlee Laird via email (</w:t>
      </w:r>
      <w:hyperlink r:id="rId6">
        <w:r>
          <w:rPr>
            <w:color w:val="1155CC"/>
            <w:u w:val="single"/>
          </w:rPr>
          <w:t>ashleeblaird@katyisd.org</w:t>
        </w:r>
      </w:hyperlink>
      <w:r>
        <w:t>).  The signature page of the application will need to be turned in on May 16, 2019.  All candidates will be asked to submit a one-page resume with their application.  Candidates are required to use the resume template that is provided on the Area II FFA website.  The resume is due by May 1, 2019 to Mrs. Laird and should be sent via email.</w:t>
      </w:r>
    </w:p>
    <w:p w:rsidR="00B54676" w:rsidRDefault="00B54676"/>
    <w:p w:rsidR="00B54676" w:rsidRDefault="00006948">
      <w:r>
        <w:t>All candidates will conduct a majority of the selection process on May 16, 2019.  The speeches and voting will take place on May 17, 2019.  On May 16th, all candidates will take a computerized test that covers material from the Senior Quiz competition.  More information regarding the test can be found on the state website.  Students will also complete a writing exercise.  The writing exercise will be focused on agriculture and the topic will come from one of the 2019 Writing Exercise Hot Topics which can be found on the area’s website.  Following the testing and writing exercise, candidates will begin the interview process.  Once all interviews have concluded, candidates will attend sound check and help set up for Friday’s convention.  Lunch will be provided to candidates during the process on Thursday.</w:t>
      </w:r>
    </w:p>
    <w:p w:rsidR="00B54676" w:rsidRDefault="00B54676"/>
    <w:p w:rsidR="00B54676" w:rsidRDefault="00006948">
      <w:r>
        <w:t>On Friday, candidates will present speeches to the voting delegates as well as answer a thought question.  The top candidate from each district will be announced a runoff.  Area candidates will be required to follow the campaigning rules set forth by the state for the election process.  A copy of these rules can be found on the state and area websites.  The Area III Officer Selection Policy can be found on the area website.  We ask that you familiarize yourself with the Selection Policy.  Please feel free to contact me if you have any questions regarding the Area III FFA Officer Election process.  I wish you all the best of luck!</w:t>
      </w:r>
    </w:p>
    <w:p w:rsidR="00B54676" w:rsidRDefault="00B54676"/>
    <w:p w:rsidR="00B54676" w:rsidRDefault="00006948">
      <w:r>
        <w:t>Sincerely,</w:t>
      </w:r>
    </w:p>
    <w:p w:rsidR="00B54676" w:rsidRDefault="00B54676"/>
    <w:p w:rsidR="00B54676" w:rsidRDefault="00006948">
      <w:r>
        <w:t>Heather Davis</w:t>
      </w:r>
    </w:p>
    <w:p w:rsidR="00B54676" w:rsidRDefault="00006948">
      <w:r>
        <w:t>Area III FFA Advisor</w:t>
      </w:r>
    </w:p>
    <w:p w:rsidR="00B54676" w:rsidRDefault="00006948">
      <w:r>
        <w:t>Leadership Development Coordinator</w:t>
      </w:r>
    </w:p>
    <w:sectPr w:rsidR="00B54676">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1B" w:rsidRDefault="00006948">
      <w:pPr>
        <w:spacing w:line="240" w:lineRule="auto"/>
      </w:pPr>
      <w:r>
        <w:separator/>
      </w:r>
    </w:p>
  </w:endnote>
  <w:endnote w:type="continuationSeparator" w:id="0">
    <w:p w:rsidR="00175B1B" w:rsidRDefault="00006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1B" w:rsidRDefault="00006948">
      <w:pPr>
        <w:spacing w:line="240" w:lineRule="auto"/>
      </w:pPr>
      <w:r>
        <w:separator/>
      </w:r>
    </w:p>
  </w:footnote>
  <w:footnote w:type="continuationSeparator" w:id="0">
    <w:p w:rsidR="00175B1B" w:rsidRDefault="000069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76" w:rsidRDefault="00B54676"/>
  <w:p w:rsidR="00B54676" w:rsidRDefault="00006948">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76"/>
    <w:rsid w:val="00006948"/>
    <w:rsid w:val="00175B1B"/>
    <w:rsid w:val="008E716F"/>
    <w:rsid w:val="00B5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B380-E651-4A5E-913C-DD3AF5B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eblaird@katyi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Laird, Ashlee B (KHS)</dc:creator>
  <cp:lastModifiedBy>Courtney Webb</cp:lastModifiedBy>
  <cp:revision>2</cp:revision>
  <dcterms:created xsi:type="dcterms:W3CDTF">2019-03-19T16:35:00Z</dcterms:created>
  <dcterms:modified xsi:type="dcterms:W3CDTF">2019-03-19T16:35:00Z</dcterms:modified>
</cp:coreProperties>
</file>